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F7D" w:rsidRDefault="00771FBE" w:rsidP="00771FBE">
      <w:pPr>
        <w:pStyle w:val="KeinLeerraum"/>
        <w:jc w:val="center"/>
        <w:rPr>
          <w:rFonts w:ascii="Times New Roman" w:hAnsi="Times New Roman" w:cs="Times New Roman"/>
          <w:b/>
          <w:sz w:val="24"/>
          <w:szCs w:val="24"/>
        </w:rPr>
      </w:pPr>
      <w:r>
        <w:rPr>
          <w:rFonts w:ascii="Times New Roman" w:hAnsi="Times New Roman" w:cs="Times New Roman"/>
          <w:b/>
          <w:sz w:val="24"/>
          <w:szCs w:val="24"/>
        </w:rPr>
        <w:t>Missionsbericht der Kanzlei für Heereswesen</w:t>
      </w:r>
    </w:p>
    <w:p w:rsidR="00771FBE" w:rsidRDefault="00771FBE" w:rsidP="00771FBE">
      <w:pPr>
        <w:pStyle w:val="KeinLeerraum"/>
        <w:rPr>
          <w:rFonts w:ascii="Times New Roman" w:hAnsi="Times New Roman" w:cs="Times New Roman"/>
          <w:b/>
          <w:sz w:val="24"/>
          <w:szCs w:val="24"/>
        </w:rPr>
      </w:pPr>
    </w:p>
    <w:p w:rsidR="00771FBE" w:rsidRDefault="00771FBE" w:rsidP="00771FBE">
      <w:pPr>
        <w:pStyle w:val="KeinLeerraum"/>
        <w:rPr>
          <w:rFonts w:ascii="Times New Roman" w:hAnsi="Times New Roman" w:cs="Times New Roman"/>
          <w:sz w:val="24"/>
          <w:szCs w:val="24"/>
        </w:rPr>
      </w:pPr>
      <w:r>
        <w:rPr>
          <w:rFonts w:ascii="Times New Roman" w:hAnsi="Times New Roman" w:cs="Times New Roman"/>
          <w:b/>
          <w:sz w:val="24"/>
          <w:szCs w:val="24"/>
        </w:rPr>
        <w:t xml:space="preserve">Formular B01: </w:t>
      </w:r>
      <w:r>
        <w:rPr>
          <w:rFonts w:ascii="Times New Roman" w:hAnsi="Times New Roman" w:cs="Times New Roman"/>
          <w:sz w:val="24"/>
          <w:szCs w:val="24"/>
        </w:rPr>
        <w:t xml:space="preserve">Militärischer Bericht über </w:t>
      </w:r>
      <w:proofErr w:type="spellStart"/>
      <w:r>
        <w:rPr>
          <w:rFonts w:ascii="Times New Roman" w:hAnsi="Times New Roman" w:cs="Times New Roman"/>
          <w:sz w:val="24"/>
          <w:szCs w:val="24"/>
        </w:rPr>
        <w:t>Fremdlandsmissionen</w:t>
      </w:r>
      <w:proofErr w:type="spellEnd"/>
    </w:p>
    <w:p w:rsidR="00771FBE" w:rsidRDefault="00771FBE" w:rsidP="00771FBE">
      <w:pPr>
        <w:pStyle w:val="KeinLeerraum"/>
        <w:rPr>
          <w:rFonts w:ascii="Times New Roman" w:hAnsi="Times New Roman" w:cs="Times New Roman"/>
          <w:b/>
          <w:sz w:val="24"/>
          <w:szCs w:val="24"/>
        </w:rPr>
      </w:pPr>
    </w:p>
    <w:p w:rsidR="00771FBE" w:rsidRDefault="00771FBE" w:rsidP="00771FBE">
      <w:pPr>
        <w:pStyle w:val="KeinLeerraum"/>
        <w:rPr>
          <w:rFonts w:ascii="Times New Roman" w:hAnsi="Times New Roman" w:cs="Times New Roman"/>
          <w:sz w:val="24"/>
          <w:szCs w:val="24"/>
        </w:rPr>
      </w:pPr>
      <w:r>
        <w:rPr>
          <w:rFonts w:ascii="Times New Roman" w:hAnsi="Times New Roman" w:cs="Times New Roman"/>
          <w:b/>
          <w:sz w:val="24"/>
          <w:szCs w:val="24"/>
        </w:rPr>
        <w:t xml:space="preserve">Betrifft: </w:t>
      </w:r>
      <w:r>
        <w:rPr>
          <w:rFonts w:ascii="Times New Roman" w:hAnsi="Times New Roman" w:cs="Times New Roman"/>
          <w:sz w:val="24"/>
          <w:szCs w:val="24"/>
        </w:rPr>
        <w:t xml:space="preserve">Einsatzbericht zu den Ereignissen im Land </w:t>
      </w:r>
      <w:proofErr w:type="spellStart"/>
      <w:r>
        <w:rPr>
          <w:rFonts w:ascii="Times New Roman" w:hAnsi="Times New Roman" w:cs="Times New Roman"/>
          <w:sz w:val="24"/>
          <w:szCs w:val="24"/>
        </w:rPr>
        <w:t>Gallita</w:t>
      </w:r>
      <w:proofErr w:type="spellEnd"/>
    </w:p>
    <w:p w:rsidR="00771FBE" w:rsidRDefault="00771FBE" w:rsidP="00771FBE">
      <w:pPr>
        <w:pStyle w:val="KeinLeerraum"/>
        <w:rPr>
          <w:rFonts w:ascii="Times New Roman" w:hAnsi="Times New Roman" w:cs="Times New Roman"/>
          <w:sz w:val="24"/>
          <w:szCs w:val="24"/>
        </w:rPr>
      </w:pPr>
      <w:r>
        <w:rPr>
          <w:rFonts w:ascii="Times New Roman" w:hAnsi="Times New Roman" w:cs="Times New Roman"/>
          <w:b/>
          <w:sz w:val="24"/>
          <w:szCs w:val="24"/>
        </w:rPr>
        <w:t xml:space="preserve">Protokollführender: </w:t>
      </w:r>
      <w:proofErr w:type="spellStart"/>
      <w:r>
        <w:rPr>
          <w:rFonts w:ascii="Times New Roman" w:hAnsi="Times New Roman" w:cs="Times New Roman"/>
          <w:sz w:val="24"/>
          <w:szCs w:val="24"/>
        </w:rPr>
        <w:t>Cpl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Thondyr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Martellus</w:t>
      </w:r>
      <w:proofErr w:type="spellEnd"/>
    </w:p>
    <w:p w:rsidR="00771FBE" w:rsidRDefault="00771FBE" w:rsidP="00771FBE">
      <w:pPr>
        <w:pStyle w:val="KeinLeerraum"/>
        <w:rPr>
          <w:rFonts w:ascii="Times New Roman" w:hAnsi="Times New Roman" w:cs="Times New Roman"/>
          <w:sz w:val="24"/>
          <w:szCs w:val="24"/>
        </w:rPr>
      </w:pPr>
    </w:p>
    <w:p w:rsidR="00771FBE" w:rsidRDefault="00771FBE"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Tag 1: Trafen in den Abendstunden des 12. Tages im 9. Monat des Jahres 1214 an der Grenze des Landes ein. Die </w:t>
      </w:r>
      <w:proofErr w:type="spellStart"/>
      <w:r>
        <w:rPr>
          <w:rFonts w:ascii="Times New Roman" w:hAnsi="Times New Roman" w:cs="Times New Roman"/>
          <w:sz w:val="24"/>
          <w:szCs w:val="24"/>
        </w:rPr>
        <w:t>morkanische</w:t>
      </w:r>
      <w:proofErr w:type="spellEnd"/>
      <w:r>
        <w:rPr>
          <w:rFonts w:ascii="Times New Roman" w:hAnsi="Times New Roman" w:cs="Times New Roman"/>
          <w:sz w:val="24"/>
          <w:szCs w:val="24"/>
        </w:rPr>
        <w:t xml:space="preserve"> Gruppe bestand aus drei Gardisten, vier Bürgern des Königreiches und einem Söldner. Letzterer war als Führer für eine private Reise </w:t>
      </w:r>
      <w:r w:rsidR="00267384">
        <w:rPr>
          <w:rFonts w:ascii="Times New Roman" w:hAnsi="Times New Roman" w:cs="Times New Roman"/>
          <w:sz w:val="24"/>
          <w:szCs w:val="24"/>
        </w:rPr>
        <w:t>der Bürger angeheuert worden.</w:t>
      </w:r>
    </w:p>
    <w:p w:rsidR="00267384" w:rsidRDefault="00267384"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Unser Auftrag lautete erstens den </w:t>
      </w:r>
      <w:proofErr w:type="spellStart"/>
      <w:r>
        <w:rPr>
          <w:rFonts w:ascii="Times New Roman" w:hAnsi="Times New Roman" w:cs="Times New Roman"/>
          <w:sz w:val="24"/>
          <w:szCs w:val="24"/>
        </w:rPr>
        <w:t>morkanischen</w:t>
      </w:r>
      <w:proofErr w:type="spellEnd"/>
      <w:r>
        <w:rPr>
          <w:rFonts w:ascii="Times New Roman" w:hAnsi="Times New Roman" w:cs="Times New Roman"/>
          <w:sz w:val="24"/>
          <w:szCs w:val="24"/>
        </w:rPr>
        <w:t xml:space="preserve"> Bürgern Schutz zu gewähren und zweitens den rechtmäßigen König gegen einen </w:t>
      </w:r>
      <w:proofErr w:type="spellStart"/>
      <w:r>
        <w:rPr>
          <w:rFonts w:ascii="Times New Roman" w:hAnsi="Times New Roman" w:cs="Times New Roman"/>
          <w:sz w:val="24"/>
          <w:szCs w:val="24"/>
        </w:rPr>
        <w:t>Ursupator</w:t>
      </w:r>
      <w:proofErr w:type="spellEnd"/>
      <w:r>
        <w:rPr>
          <w:rFonts w:ascii="Times New Roman" w:hAnsi="Times New Roman" w:cs="Times New Roman"/>
          <w:sz w:val="24"/>
          <w:szCs w:val="24"/>
        </w:rPr>
        <w:t xml:space="preserve"> zu unterstützen. Die Problematik des zweiten Punktes lag darin zu bestimmen, wer den Status der Rechtmäßigkeit für sich beanspruchen konnte, da beide Parteien der selben Familie angehörten. </w:t>
      </w:r>
    </w:p>
    <w:p w:rsidR="00267384" w:rsidRDefault="00267384" w:rsidP="00771FBE">
      <w:pPr>
        <w:pStyle w:val="KeinLeerraum"/>
        <w:rPr>
          <w:rFonts w:ascii="Times New Roman" w:hAnsi="Times New Roman" w:cs="Times New Roman"/>
          <w:sz w:val="24"/>
          <w:szCs w:val="24"/>
        </w:rPr>
      </w:pPr>
      <w:r>
        <w:rPr>
          <w:rFonts w:ascii="Times New Roman" w:hAnsi="Times New Roman" w:cs="Times New Roman"/>
          <w:sz w:val="24"/>
          <w:szCs w:val="24"/>
        </w:rPr>
        <w:t>Gleich zu Beginn wurde die Situation noch verwirrender. An der Grenze sammelten sich viele weitere Reisende, von denen einige ebenfalls den Hilferuf des Thronanwärters Friedrich von Hohen-</w:t>
      </w:r>
      <w:proofErr w:type="spellStart"/>
      <w:r>
        <w:rPr>
          <w:rFonts w:ascii="Times New Roman" w:hAnsi="Times New Roman" w:cs="Times New Roman"/>
          <w:sz w:val="24"/>
          <w:szCs w:val="24"/>
        </w:rPr>
        <w:t>Urrach</w:t>
      </w:r>
      <w:proofErr w:type="spellEnd"/>
      <w:r>
        <w:rPr>
          <w:rFonts w:ascii="Times New Roman" w:hAnsi="Times New Roman" w:cs="Times New Roman"/>
          <w:sz w:val="24"/>
          <w:szCs w:val="24"/>
        </w:rPr>
        <w:t xml:space="preserve"> erhalten hatten. Der weitere Marsch wurde jedoch durch die Grenzwachen des Landes </w:t>
      </w:r>
      <w:proofErr w:type="spellStart"/>
      <w:r>
        <w:rPr>
          <w:rFonts w:ascii="Times New Roman" w:hAnsi="Times New Roman" w:cs="Times New Roman"/>
          <w:sz w:val="24"/>
          <w:szCs w:val="24"/>
        </w:rPr>
        <w:t>Gallita</w:t>
      </w:r>
      <w:proofErr w:type="spellEnd"/>
      <w:r>
        <w:rPr>
          <w:rFonts w:ascii="Times New Roman" w:hAnsi="Times New Roman" w:cs="Times New Roman"/>
          <w:sz w:val="24"/>
          <w:szCs w:val="24"/>
        </w:rPr>
        <w:t xml:space="preserve"> verzögert, die für den augenscheinlichen </w:t>
      </w:r>
      <w:proofErr w:type="spellStart"/>
      <w:r>
        <w:rPr>
          <w:rFonts w:ascii="Times New Roman" w:hAnsi="Times New Roman" w:cs="Times New Roman"/>
          <w:sz w:val="24"/>
          <w:szCs w:val="24"/>
        </w:rPr>
        <w:t>Ursupator</w:t>
      </w:r>
      <w:proofErr w:type="spellEnd"/>
      <w:r>
        <w:rPr>
          <w:rFonts w:ascii="Times New Roman" w:hAnsi="Times New Roman" w:cs="Times New Roman"/>
          <w:sz w:val="24"/>
          <w:szCs w:val="24"/>
        </w:rPr>
        <w:t xml:space="preserve"> August, den Bruder des Friedrich arbeiteten. </w:t>
      </w:r>
    </w:p>
    <w:p w:rsidR="00C34D8B" w:rsidRDefault="00267384"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Durch einen Zwischenfall, bei dem offenbar </w:t>
      </w:r>
      <w:r w:rsidR="0009233A">
        <w:rPr>
          <w:rFonts w:ascii="Times New Roman" w:hAnsi="Times New Roman" w:cs="Times New Roman"/>
          <w:sz w:val="24"/>
          <w:szCs w:val="24"/>
        </w:rPr>
        <w:t xml:space="preserve">der Hauptmann der Grenztruppen von einem Magier attackiert wurde, gingen die Grenzer zum Angriff über. Die weiter hinten stehenden Reisenden wurden von dieser Attacke und in Unkenntnis der genauen Sachlage überrascht. Dies und die bessere Ortskenntnis der Gegner sorgten für einen unausgeglichenen Kampf, vor dem sich die verbliebenen Reisenden schnell hinter die Grenze zurück zogen. Da im Laufe des Kampfes auch unsere Gruppe in Gefahr zu geraten drohte, sah ich mich schließlich gezwungen einen Entlastungsangriff auf </w:t>
      </w:r>
      <w:r w:rsidR="00AF154E">
        <w:rPr>
          <w:rFonts w:ascii="Times New Roman" w:hAnsi="Times New Roman" w:cs="Times New Roman"/>
          <w:sz w:val="24"/>
          <w:szCs w:val="24"/>
        </w:rPr>
        <w:t>die im Dunkel eines Waldes verborgene rechte Flanke des Feindes zu führen. Durch die Dunkelheit war es jedoch kaum möglich eine geordnete Formation aufrecht zu erhalten. Nachdem mehrere Mitglieder unserer Gruppe Verletzungen davon getragen hatten, schlossen wir uns dem allgemeinen Rückzug an.</w:t>
      </w:r>
      <w:r w:rsidR="00C34D8B">
        <w:rPr>
          <w:rFonts w:ascii="Times New Roman" w:hAnsi="Times New Roman" w:cs="Times New Roman"/>
          <w:sz w:val="24"/>
          <w:szCs w:val="24"/>
        </w:rPr>
        <w:t xml:space="preserve"> Rekrutin </w:t>
      </w:r>
      <w:proofErr w:type="spellStart"/>
      <w:r w:rsidR="00C34D8B">
        <w:rPr>
          <w:rFonts w:ascii="Times New Roman" w:hAnsi="Times New Roman" w:cs="Times New Roman"/>
          <w:sz w:val="24"/>
          <w:szCs w:val="24"/>
        </w:rPr>
        <w:t>Reckfort</w:t>
      </w:r>
      <w:proofErr w:type="spellEnd"/>
      <w:r w:rsidR="00C34D8B">
        <w:rPr>
          <w:rFonts w:ascii="Times New Roman" w:hAnsi="Times New Roman" w:cs="Times New Roman"/>
          <w:sz w:val="24"/>
          <w:szCs w:val="24"/>
        </w:rPr>
        <w:t xml:space="preserve"> konnte im Kampf durch das erfolgreiche und bestätigte bezwingen eines Gegners einen Teil ihrer persönlichen Bewährungsprobe für den Eintritt in die Garde abschließen.</w:t>
      </w:r>
    </w:p>
    <w:p w:rsidR="00267384" w:rsidRDefault="00C34D8B" w:rsidP="00771FBE">
      <w:pPr>
        <w:pStyle w:val="KeinLeerraum"/>
        <w:rPr>
          <w:rFonts w:ascii="Times New Roman" w:hAnsi="Times New Roman" w:cs="Times New Roman"/>
          <w:sz w:val="24"/>
          <w:szCs w:val="24"/>
        </w:rPr>
      </w:pPr>
      <w:r>
        <w:rPr>
          <w:rFonts w:ascii="Times New Roman" w:hAnsi="Times New Roman" w:cs="Times New Roman"/>
          <w:sz w:val="24"/>
          <w:szCs w:val="24"/>
        </w:rPr>
        <w:t>Darauf</w:t>
      </w:r>
      <w:r w:rsidR="0009233A">
        <w:rPr>
          <w:rFonts w:ascii="Times New Roman" w:hAnsi="Times New Roman" w:cs="Times New Roman"/>
          <w:sz w:val="24"/>
          <w:szCs w:val="24"/>
        </w:rPr>
        <w:t>hin stellte man uns ein Ultimatum innerhalb eines Tages zu verschwinden.</w:t>
      </w:r>
      <w:r w:rsidR="00AF154E">
        <w:rPr>
          <w:rFonts w:ascii="Times New Roman" w:hAnsi="Times New Roman" w:cs="Times New Roman"/>
          <w:sz w:val="24"/>
          <w:szCs w:val="24"/>
        </w:rPr>
        <w:t xml:space="preserve"> </w:t>
      </w:r>
    </w:p>
    <w:p w:rsidR="00AF154E" w:rsidRDefault="00AF154E"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Die nun einsetzende Unschlüssigkeit dauerte ungefähr eine Stunde. Ich entsandte mehrmals den Gardisten Lars Stein und die Rekrutin Margarethe </w:t>
      </w:r>
      <w:proofErr w:type="spellStart"/>
      <w:r>
        <w:rPr>
          <w:rFonts w:ascii="Times New Roman" w:hAnsi="Times New Roman" w:cs="Times New Roman"/>
          <w:sz w:val="24"/>
          <w:szCs w:val="24"/>
        </w:rPr>
        <w:t>Reckfort</w:t>
      </w:r>
      <w:proofErr w:type="spellEnd"/>
      <w:r>
        <w:rPr>
          <w:rFonts w:ascii="Times New Roman" w:hAnsi="Times New Roman" w:cs="Times New Roman"/>
          <w:sz w:val="24"/>
          <w:szCs w:val="24"/>
        </w:rPr>
        <w:t xml:space="preserve"> als Kundschafter, um herauszufinden, ob sich die hinter der Grenze liegende Ortschaft auf anderem Wege betreten ließe. Es wurde immer dringlicher den Verletzten einen sicheren Aufenthaltsort zu verschaffen. In dieser Situation überraschte uns die Ankunft des Bittstellers und Ex-Königs Friedrich, der sich schwer verletzt in unsere Reihen schleppen konnte.</w:t>
      </w:r>
      <w:r w:rsidR="00B344F6">
        <w:rPr>
          <w:rFonts w:ascii="Times New Roman" w:hAnsi="Times New Roman" w:cs="Times New Roman"/>
          <w:sz w:val="24"/>
          <w:szCs w:val="24"/>
        </w:rPr>
        <w:t xml:space="preserve"> Leider waren seine Verletzungen so schwerer Natur, dass er bis auf weiteres nur die Notwendigkeit zum Einzug in die Stadt steigerte. </w:t>
      </w:r>
    </w:p>
    <w:p w:rsidR="00B344F6" w:rsidRDefault="00B344F6" w:rsidP="00771FBE">
      <w:pPr>
        <w:pStyle w:val="KeinLeerraum"/>
        <w:rPr>
          <w:rFonts w:ascii="Times New Roman" w:hAnsi="Times New Roman" w:cs="Times New Roman"/>
          <w:sz w:val="24"/>
          <w:szCs w:val="24"/>
        </w:rPr>
      </w:pPr>
      <w:r>
        <w:rPr>
          <w:rFonts w:ascii="Times New Roman" w:hAnsi="Times New Roman" w:cs="Times New Roman"/>
          <w:sz w:val="24"/>
          <w:szCs w:val="24"/>
        </w:rPr>
        <w:t>Dies mag auch der Grund gewesen sein, weshalb einige Magier sich erneut genötigt sahen, den Hauptmann der Grenzwachen magisch zu manipulieren. Man gewährte uns Durchlass, allerdings beschleunigte dieses Vorgehen nachträglich den Ablauf des zuvor gestellten Ultimatums.</w:t>
      </w:r>
    </w:p>
    <w:p w:rsidR="00B344F6" w:rsidRDefault="00B344F6" w:rsidP="00771FBE">
      <w:pPr>
        <w:pStyle w:val="KeinLeerraum"/>
        <w:rPr>
          <w:rFonts w:ascii="Times New Roman" w:hAnsi="Times New Roman" w:cs="Times New Roman"/>
          <w:sz w:val="24"/>
          <w:szCs w:val="24"/>
        </w:rPr>
      </w:pPr>
      <w:r>
        <w:rPr>
          <w:rFonts w:ascii="Times New Roman" w:hAnsi="Times New Roman" w:cs="Times New Roman"/>
          <w:sz w:val="24"/>
          <w:szCs w:val="24"/>
        </w:rPr>
        <w:t>Innerhalb der Stadt schlugen wir unser Lager auf und begannen mit der Informationssuche bzgl. der Rechtmäßigkeit der Thronanwärter.</w:t>
      </w:r>
      <w:r w:rsidR="003F4C51">
        <w:rPr>
          <w:rFonts w:ascii="Times New Roman" w:hAnsi="Times New Roman" w:cs="Times New Roman"/>
          <w:sz w:val="24"/>
          <w:szCs w:val="24"/>
        </w:rPr>
        <w:t xml:space="preserve"> Dazu e</w:t>
      </w:r>
      <w:r w:rsidR="00C34D8B">
        <w:rPr>
          <w:rFonts w:ascii="Times New Roman" w:hAnsi="Times New Roman" w:cs="Times New Roman"/>
          <w:sz w:val="24"/>
          <w:szCs w:val="24"/>
        </w:rPr>
        <w:t xml:space="preserve">ntsandte ich die Rekrutin </w:t>
      </w:r>
      <w:proofErr w:type="spellStart"/>
      <w:r w:rsidR="00C34D8B">
        <w:rPr>
          <w:rFonts w:ascii="Times New Roman" w:hAnsi="Times New Roman" w:cs="Times New Roman"/>
          <w:sz w:val="24"/>
          <w:szCs w:val="24"/>
        </w:rPr>
        <w:t>Reckfort</w:t>
      </w:r>
      <w:proofErr w:type="spellEnd"/>
      <w:r w:rsidR="003F4C51">
        <w:rPr>
          <w:rFonts w:ascii="Times New Roman" w:hAnsi="Times New Roman" w:cs="Times New Roman"/>
          <w:sz w:val="24"/>
          <w:szCs w:val="24"/>
        </w:rPr>
        <w:t xml:space="preserve"> in Zivil. </w:t>
      </w:r>
      <w:r>
        <w:rPr>
          <w:rFonts w:ascii="Times New Roman" w:hAnsi="Times New Roman" w:cs="Times New Roman"/>
          <w:sz w:val="24"/>
          <w:szCs w:val="24"/>
        </w:rPr>
        <w:t xml:space="preserve">Von den Einwohnern erfuhren wir jedoch lediglich so viel, dass der neue König sein Amt mit einer Steuererhöhung begonnen habe und von den Mehreinnahmen Söldner </w:t>
      </w:r>
      <w:r>
        <w:rPr>
          <w:rFonts w:ascii="Times New Roman" w:hAnsi="Times New Roman" w:cs="Times New Roman"/>
          <w:sz w:val="24"/>
          <w:szCs w:val="24"/>
        </w:rPr>
        <w:lastRenderedPageBreak/>
        <w:t xml:space="preserve">anheuere. Auch in rechtlichen Dingen griffe er hart durch und ließe Todesurteile ohne Gerichtsverhandlungen vollstrecken. </w:t>
      </w:r>
    </w:p>
    <w:p w:rsidR="00B344F6" w:rsidRDefault="00B344F6" w:rsidP="00771FBE">
      <w:pPr>
        <w:pStyle w:val="KeinLeerraum"/>
        <w:rPr>
          <w:rFonts w:ascii="Times New Roman" w:hAnsi="Times New Roman" w:cs="Times New Roman"/>
          <w:sz w:val="24"/>
          <w:szCs w:val="24"/>
        </w:rPr>
      </w:pPr>
      <w:r>
        <w:rPr>
          <w:rFonts w:ascii="Times New Roman" w:hAnsi="Times New Roman" w:cs="Times New Roman"/>
          <w:sz w:val="24"/>
          <w:szCs w:val="24"/>
        </w:rPr>
        <w:t>Ein erschütterndes Ereignis war der nahezu rituelle Mord an einer jungen Frau, die mit aufgeschnittener Kehle vor der örtlichen Taverne gefunden wurde. Offenbar war dies nur der letzte in einer Reihe von Morden</w:t>
      </w:r>
      <w:r w:rsidR="003F4C51">
        <w:rPr>
          <w:rFonts w:ascii="Times New Roman" w:hAnsi="Times New Roman" w:cs="Times New Roman"/>
          <w:sz w:val="24"/>
          <w:szCs w:val="24"/>
        </w:rPr>
        <w:t xml:space="preserve">, welche zu dieser Zeit die Gegend erschütterten. </w:t>
      </w:r>
    </w:p>
    <w:p w:rsidR="008862DA" w:rsidRDefault="008862DA"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In der Taverne selbst sah ich mich nach mehreren gegen unser Wappentier vorgebrachten Beleidigungen gezwungen den </w:t>
      </w:r>
      <w:proofErr w:type="spellStart"/>
      <w:r>
        <w:rPr>
          <w:rFonts w:ascii="Times New Roman" w:hAnsi="Times New Roman" w:cs="Times New Roman"/>
          <w:sz w:val="24"/>
          <w:szCs w:val="24"/>
        </w:rPr>
        <w:t>Schmäher</w:t>
      </w:r>
      <w:proofErr w:type="spellEnd"/>
      <w:r>
        <w:rPr>
          <w:rFonts w:ascii="Times New Roman" w:hAnsi="Times New Roman" w:cs="Times New Roman"/>
          <w:sz w:val="24"/>
          <w:szCs w:val="24"/>
        </w:rPr>
        <w:t xml:space="preserve"> in seine Schranken zu weisen. Es gelang mir diesen nach einem gewonnenen Armdrücken dazu zu verpflichten sich vor der versammelten Taverne für die Bezeichnung des Fuchses als "Ziege" zu entschuldigen.</w:t>
      </w:r>
    </w:p>
    <w:p w:rsidR="003F4C51" w:rsidRDefault="003F4C51"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Zuletzt erschien tatsächlich sogar ein Geist vor der örtlichen Taverne und führte uns auf ein Feld des Gemetzels, wo mehrere </w:t>
      </w:r>
      <w:proofErr w:type="spellStart"/>
      <w:r>
        <w:rPr>
          <w:rFonts w:ascii="Times New Roman" w:hAnsi="Times New Roman" w:cs="Times New Roman"/>
          <w:sz w:val="24"/>
          <w:szCs w:val="24"/>
        </w:rPr>
        <w:t>tote</w:t>
      </w:r>
      <w:proofErr w:type="spellEnd"/>
      <w:r>
        <w:rPr>
          <w:rFonts w:ascii="Times New Roman" w:hAnsi="Times New Roman" w:cs="Times New Roman"/>
          <w:sz w:val="24"/>
          <w:szCs w:val="24"/>
        </w:rPr>
        <w:t xml:space="preserve"> Körper auf der Erde lagen. Dann verschwand er. Allerdings konnte ein schwer verletzt aus dem Wald taumelnder Überlebender kurz vor seinem Tod noch offenbaren, dass der Sohn des Friedrich, </w:t>
      </w:r>
      <w:proofErr w:type="spellStart"/>
      <w:r>
        <w:rPr>
          <w:rFonts w:ascii="Times New Roman" w:hAnsi="Times New Roman" w:cs="Times New Roman"/>
          <w:sz w:val="24"/>
          <w:szCs w:val="24"/>
        </w:rPr>
        <w:t>Hühnhold</w:t>
      </w:r>
      <w:proofErr w:type="spellEnd"/>
      <w:r>
        <w:rPr>
          <w:rFonts w:ascii="Times New Roman" w:hAnsi="Times New Roman" w:cs="Times New Roman"/>
          <w:sz w:val="24"/>
          <w:szCs w:val="24"/>
        </w:rPr>
        <w:t xml:space="preserve">, offenbar im Rahmen dieses Gemetzels von </w:t>
      </w:r>
      <w:r w:rsidR="003A410D">
        <w:rPr>
          <w:rFonts w:ascii="Times New Roman" w:hAnsi="Times New Roman" w:cs="Times New Roman"/>
          <w:sz w:val="24"/>
          <w:szCs w:val="24"/>
        </w:rPr>
        <w:t>Franziskus, dem Sohn des August,</w:t>
      </w:r>
      <w:r>
        <w:rPr>
          <w:rFonts w:ascii="Times New Roman" w:hAnsi="Times New Roman" w:cs="Times New Roman"/>
          <w:sz w:val="24"/>
          <w:szCs w:val="24"/>
        </w:rPr>
        <w:t xml:space="preserve"> getötet und zerstückelt worden sei.</w:t>
      </w:r>
    </w:p>
    <w:p w:rsidR="003F4C51" w:rsidRDefault="00C34D8B" w:rsidP="00771FBE">
      <w:pPr>
        <w:pStyle w:val="KeinLeerraum"/>
        <w:rPr>
          <w:rFonts w:ascii="Times New Roman" w:hAnsi="Times New Roman" w:cs="Times New Roman"/>
          <w:sz w:val="24"/>
          <w:szCs w:val="24"/>
        </w:rPr>
      </w:pPr>
      <w:r>
        <w:rPr>
          <w:rFonts w:ascii="Times New Roman" w:hAnsi="Times New Roman" w:cs="Times New Roman"/>
          <w:sz w:val="24"/>
          <w:szCs w:val="24"/>
        </w:rPr>
        <w:t>Nach diesen wenig erhellenden Erkenntnissen wurde beschlossen</w:t>
      </w:r>
      <w:r w:rsidR="003F4C51">
        <w:rPr>
          <w:rFonts w:ascii="Times New Roman" w:hAnsi="Times New Roman" w:cs="Times New Roman"/>
          <w:sz w:val="24"/>
          <w:szCs w:val="24"/>
        </w:rPr>
        <w:t xml:space="preserve">, ob der späten Stunde, </w:t>
      </w:r>
      <w:r>
        <w:rPr>
          <w:rFonts w:ascii="Times New Roman" w:hAnsi="Times New Roman" w:cs="Times New Roman"/>
          <w:sz w:val="24"/>
          <w:szCs w:val="24"/>
        </w:rPr>
        <w:t xml:space="preserve">die Nachtruhe einzuleiten. </w:t>
      </w:r>
    </w:p>
    <w:p w:rsidR="00C34D8B" w:rsidRDefault="00C34D8B" w:rsidP="00771FBE">
      <w:pPr>
        <w:pStyle w:val="KeinLeerraum"/>
        <w:rPr>
          <w:rFonts w:ascii="Times New Roman" w:hAnsi="Times New Roman" w:cs="Times New Roman"/>
          <w:sz w:val="24"/>
          <w:szCs w:val="24"/>
        </w:rPr>
      </w:pPr>
    </w:p>
    <w:p w:rsidR="00C34D8B" w:rsidRDefault="00C34D8B" w:rsidP="00771FBE">
      <w:pPr>
        <w:pStyle w:val="KeinLeerraum"/>
        <w:rPr>
          <w:rFonts w:ascii="Times New Roman" w:hAnsi="Times New Roman" w:cs="Times New Roman"/>
          <w:sz w:val="24"/>
          <w:szCs w:val="24"/>
        </w:rPr>
      </w:pPr>
      <w:r>
        <w:rPr>
          <w:rFonts w:ascii="Times New Roman" w:hAnsi="Times New Roman" w:cs="Times New Roman"/>
          <w:sz w:val="24"/>
          <w:szCs w:val="24"/>
        </w:rPr>
        <w:t>2. Tag: Führten in den Morgenstunden des 13. Tages im 9. Monat 1214 eine Wehrertüchtigungsübung für die anwesenden Gardisten durch. Es wurden sowohl die körperlichen Fähigkeiten, als auch das Zusammenspiel als militärische Truppe auf die Probe gestellt. Insbesondere die R</w:t>
      </w:r>
      <w:r w:rsidR="00B5639B">
        <w:rPr>
          <w:rFonts w:ascii="Times New Roman" w:hAnsi="Times New Roman" w:cs="Times New Roman"/>
          <w:sz w:val="24"/>
          <w:szCs w:val="24"/>
        </w:rPr>
        <w:t xml:space="preserve">ekrutin </w:t>
      </w:r>
      <w:proofErr w:type="spellStart"/>
      <w:r w:rsidR="00B5639B">
        <w:rPr>
          <w:rFonts w:ascii="Times New Roman" w:hAnsi="Times New Roman" w:cs="Times New Roman"/>
          <w:sz w:val="24"/>
          <w:szCs w:val="24"/>
        </w:rPr>
        <w:t>Reckfort</w:t>
      </w:r>
      <w:proofErr w:type="spellEnd"/>
      <w:r>
        <w:rPr>
          <w:rFonts w:ascii="Times New Roman" w:hAnsi="Times New Roman" w:cs="Times New Roman"/>
          <w:sz w:val="24"/>
          <w:szCs w:val="24"/>
        </w:rPr>
        <w:t xml:space="preserve"> tat sich dabei durch fundierte Kenntnis der militärischen Marschordnung hervor. </w:t>
      </w:r>
    </w:p>
    <w:p w:rsidR="00A62F27" w:rsidRDefault="00310C3F"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Die Informationssuche wurde wieder aufgenommen. Es zeigte sich schnell, dass die am Tag zuvor erlittene Niederlage den Kampfgeist der Reisenden arg in Mittleidenschaft gezogen hatte. Auch die kursierende Desinformation, dass der zuvor gefundene König wieder verschwunden sei, trug wenig dazu bei die Gemüter zu beruhigen. Viele Krieger waren besorgt ob der mangelnden Möglichkeit ihre Auslagen erstattet zu bekommen und sprachen von Rückzug. Ich selbst war geneigt dieser Sichtweise zuzustimmen, da mir der königliche Befehl zusätzlich die </w:t>
      </w:r>
      <w:r w:rsidR="008862DA">
        <w:rPr>
          <w:rFonts w:ascii="Times New Roman" w:hAnsi="Times New Roman" w:cs="Times New Roman"/>
          <w:sz w:val="24"/>
          <w:szCs w:val="24"/>
        </w:rPr>
        <w:t xml:space="preserve">Notwendigkeit auftrug gegenüber dem rechtmäßigen Thronanwärter die Kosten für den Militäreinsatz der Garde geltend zu machen. </w:t>
      </w:r>
    </w:p>
    <w:p w:rsidR="00A62F27" w:rsidRDefault="008862DA" w:rsidP="00771FBE">
      <w:pPr>
        <w:pStyle w:val="KeinLeerraum"/>
        <w:rPr>
          <w:rFonts w:ascii="Times New Roman" w:hAnsi="Times New Roman" w:cs="Times New Roman"/>
          <w:sz w:val="24"/>
          <w:szCs w:val="24"/>
        </w:rPr>
      </w:pPr>
      <w:r>
        <w:rPr>
          <w:rFonts w:ascii="Times New Roman" w:hAnsi="Times New Roman" w:cs="Times New Roman"/>
          <w:sz w:val="24"/>
          <w:szCs w:val="24"/>
        </w:rPr>
        <w:t>Da aber die Rechtmäßigkeit immer noch nicht geklärt war, entschied ich mi</w:t>
      </w:r>
      <w:r w:rsidR="00A62F27">
        <w:rPr>
          <w:rFonts w:ascii="Times New Roman" w:hAnsi="Times New Roman" w:cs="Times New Roman"/>
          <w:sz w:val="24"/>
          <w:szCs w:val="24"/>
        </w:rPr>
        <w:t>ch zumindest weitere Information</w:t>
      </w:r>
      <w:r>
        <w:rPr>
          <w:rFonts w:ascii="Times New Roman" w:hAnsi="Times New Roman" w:cs="Times New Roman"/>
          <w:sz w:val="24"/>
          <w:szCs w:val="24"/>
        </w:rPr>
        <w:t xml:space="preserve">squellen zu erschließen. Ein ortsansässiger Alchimist namens </w:t>
      </w:r>
      <w:proofErr w:type="spellStart"/>
      <w:r>
        <w:rPr>
          <w:rFonts w:ascii="Times New Roman" w:hAnsi="Times New Roman" w:cs="Times New Roman"/>
          <w:sz w:val="24"/>
          <w:szCs w:val="24"/>
        </w:rPr>
        <w:t>Nicodemus</w:t>
      </w:r>
      <w:proofErr w:type="spellEnd"/>
      <w:r>
        <w:rPr>
          <w:rFonts w:ascii="Times New Roman" w:hAnsi="Times New Roman" w:cs="Times New Roman"/>
          <w:sz w:val="24"/>
          <w:szCs w:val="24"/>
        </w:rPr>
        <w:t xml:space="preserve"> erklärte sich bereit für die Überbringung von Holunderbeeren vier Kupfer zu zahlen. Ich nahm dieses Angebot an in der Hoffnung bei der Suche nach den Beeren weitere Informationen zu erhalten.</w:t>
      </w:r>
      <w:r w:rsidR="00A62F27">
        <w:rPr>
          <w:rFonts w:ascii="Times New Roman" w:hAnsi="Times New Roman" w:cs="Times New Roman"/>
          <w:sz w:val="24"/>
          <w:szCs w:val="24"/>
        </w:rPr>
        <w:t xml:space="preserve"> Wir konnten die Beeren überbringen, aber keine weiteren Erkenntnisse, außer dem erweiterten Wissen über die Umgebung erlangen. </w:t>
      </w:r>
    </w:p>
    <w:p w:rsidR="00A62F27" w:rsidRDefault="00A62F27"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Der uns begleitende Bürger und Marinereservist </w:t>
      </w:r>
      <w:proofErr w:type="spellStart"/>
      <w:r>
        <w:rPr>
          <w:rFonts w:ascii="Times New Roman" w:hAnsi="Times New Roman" w:cs="Times New Roman"/>
          <w:sz w:val="24"/>
          <w:szCs w:val="24"/>
        </w:rPr>
        <w:t>Thorben</w:t>
      </w:r>
      <w:proofErr w:type="spellEnd"/>
      <w:r>
        <w:rPr>
          <w:rFonts w:ascii="Times New Roman" w:hAnsi="Times New Roman" w:cs="Times New Roman"/>
          <w:sz w:val="24"/>
          <w:szCs w:val="24"/>
        </w:rPr>
        <w:t xml:space="preserve"> Rabensang schlug im weiteren Verlauf des Tages eine Versammlung aller Reisenden vor, um Informationen auszutauschen und eine Organisation für etwaige weitere Angriffe zu entwickeln. </w:t>
      </w:r>
      <w:r w:rsidR="003A410D">
        <w:rPr>
          <w:rFonts w:ascii="Times New Roman" w:hAnsi="Times New Roman" w:cs="Times New Roman"/>
          <w:sz w:val="24"/>
          <w:szCs w:val="24"/>
        </w:rPr>
        <w:t>Im letzten Punkt war das Treffen leidlich erfolgreich, da wir den kurz darauf erfolgenden Angriff der Stadtwache, deren Hauptmann empört über den erneuten Angriff auf seine Person war, zurückschlagen konnten. Außer bereits der Erhärtung der bereits vorhandenen Informationen konnten jedoch nur wenige Ergebnisse erzielt werden. Immerhin begann langsam alles gegen August als neuem Throninhaber zu sprechen, da dessen Regiment offenbar von allerlei überflüssigen Gewalttaten begleitet wurde.</w:t>
      </w:r>
    </w:p>
    <w:p w:rsidR="00857ECB" w:rsidRDefault="003A410D"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Mit dem Ende des Treffens überstürzten sich allerdings die Ereignisse etwas, sodass ich </w:t>
      </w:r>
      <w:r w:rsidR="00857ECB">
        <w:rPr>
          <w:rFonts w:ascii="Times New Roman" w:hAnsi="Times New Roman" w:cs="Times New Roman"/>
          <w:sz w:val="24"/>
          <w:szCs w:val="24"/>
        </w:rPr>
        <w:t xml:space="preserve">nicht sicher bin hier in der richtigen Reihenfolge berichten zu können. Zunächst trat erneut der Hauptmann auf und rief seine Leute zum Angriff.  Während jedoch beide Seiten noch mit ihren Rüstungen beschäftigt waren, tauchte plötzlich der örtliche Totengräber mit einem schauerlichen Fund auf: Einer abgeschlagenen Hand, die noch einen Siegelring mit einem Rubin am Finger hatte. Er zeigte uns den Fundort, woraufhin wir in der Hoffnung auf weitere </w:t>
      </w:r>
      <w:r w:rsidR="00857ECB">
        <w:rPr>
          <w:rFonts w:ascii="Times New Roman" w:hAnsi="Times New Roman" w:cs="Times New Roman"/>
          <w:sz w:val="24"/>
          <w:szCs w:val="24"/>
        </w:rPr>
        <w:lastRenderedPageBreak/>
        <w:t xml:space="preserve">Hinweise eine Suche in der näheren Umgebung anstellten. Tatsächlich entdeckte der Gardist Lars Stein nach kurzer Suche eine weitere Hand die sich jedoch nicht durch weitere Schätze auszeichnete, sondern sich plötzlich zu bewegen anfing. Nun jedoch drohte unsere Gruppe durch die aufmarschierenden Grenzwächter von den anderen Reisenden abgeschnitten zu werden, weswegen ich die Hand zurücklies und den schnellen Rückzug befahl. </w:t>
      </w:r>
    </w:p>
    <w:p w:rsidR="003A410D" w:rsidRDefault="00857ECB"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Nicht lange allerdings und das abscheuliche Überbleibsel sollte seinen Weg zurück zu uns finden. Die Truppen des August ließen es am Ende der Schlacht zurück. Sie sagten uns, dass dies die Hand des </w:t>
      </w:r>
      <w:proofErr w:type="spellStart"/>
      <w:r>
        <w:rPr>
          <w:rFonts w:ascii="Times New Roman" w:hAnsi="Times New Roman" w:cs="Times New Roman"/>
          <w:sz w:val="24"/>
          <w:szCs w:val="24"/>
        </w:rPr>
        <w:t>Hühnhold</w:t>
      </w:r>
      <w:proofErr w:type="spellEnd"/>
      <w:r>
        <w:rPr>
          <w:rFonts w:ascii="Times New Roman" w:hAnsi="Times New Roman" w:cs="Times New Roman"/>
          <w:sz w:val="24"/>
          <w:szCs w:val="24"/>
        </w:rPr>
        <w:t xml:space="preserve"> sei und alle Feinde von August so enden würden.</w:t>
      </w:r>
    </w:p>
    <w:p w:rsidR="00526DBA" w:rsidRDefault="00526DBA"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Nachdem alle Verletzten, zu denen auch ich mich zähle, versorgt waren, konnten wir endlich eine Unterredung mit dem entthronten König führen, der sich nun vor dem Zelt, in welchem er von einer Gruppe versteckt worden war, über den Zustand seines Reiches ausließ. Er sagte, dass sein Bruder sich sehr verändert habe und alle Getreuen Friedrichs niedermetzeln lies, sowie sämtliche verbliebenen Adligen durch Drohungen und Versprechungen hörig gemacht habe. Er stand also mit nichts in den Händen vor uns und sein vordringlichstes Ziel war es etwas über den Verbleib seines Sohnes zu heraus zu finden. Nun musste ich ihm leider die schlimme Botschaft vom Tod seines Sohnes überbringen und untermauerte dies mit dem Ring, den die Priesterin Asa </w:t>
      </w:r>
      <w:r w:rsidR="000238B8">
        <w:rPr>
          <w:rFonts w:ascii="Times New Roman" w:hAnsi="Times New Roman" w:cs="Times New Roman"/>
          <w:sz w:val="24"/>
          <w:szCs w:val="24"/>
        </w:rPr>
        <w:t xml:space="preserve">(sag mir doch noch mal deinen IT-Nachnamen) </w:t>
      </w:r>
      <w:r>
        <w:rPr>
          <w:rFonts w:ascii="Times New Roman" w:hAnsi="Times New Roman" w:cs="Times New Roman"/>
          <w:sz w:val="24"/>
          <w:szCs w:val="24"/>
        </w:rPr>
        <w:t>in der Zwischenzeit verwahrt hatte.</w:t>
      </w:r>
      <w:r w:rsidR="000238B8">
        <w:rPr>
          <w:rFonts w:ascii="Times New Roman" w:hAnsi="Times New Roman" w:cs="Times New Roman"/>
          <w:sz w:val="24"/>
          <w:szCs w:val="24"/>
        </w:rPr>
        <w:t xml:space="preserve"> Friedrich erkannte diesen mit Schrecken als den seines Sohnes. Ich brachte es nicht über mich, den trauernden Mann in diesem Augenblick auf die Notwendigkeit unserer Bezahlung anzusprechen. Leider ist mir dies im weiteren Verlauf des Tages auch nicht mehr gelungen, da er kurz darauf überraschend abreiste, um, wie er sagte, seine letzten finanziellen Reserven für weitere Söldner auszuschöpfen. In der Annahme, dass er mit Geld wiederkommen würde, lies ich diese mir aus zweiter Hand zugetragene Information auf sich beruhen. Ich hätte angesichts seiner bereits erfolgten Abreise auch nichts mehr unternehmen können. Allerdings habe ich keinen Zweifel, dass es sich tatsächlich um Friedrich handelte, da die Hand mit dem Ring zweifelsfrei zu </w:t>
      </w:r>
      <w:proofErr w:type="spellStart"/>
      <w:r w:rsidR="000238B8">
        <w:rPr>
          <w:rFonts w:ascii="Times New Roman" w:hAnsi="Times New Roman" w:cs="Times New Roman"/>
          <w:sz w:val="24"/>
          <w:szCs w:val="24"/>
        </w:rPr>
        <w:t>Hühnhold</w:t>
      </w:r>
      <w:proofErr w:type="spellEnd"/>
      <w:r w:rsidR="000238B8">
        <w:rPr>
          <w:rFonts w:ascii="Times New Roman" w:hAnsi="Times New Roman" w:cs="Times New Roman"/>
          <w:sz w:val="24"/>
          <w:szCs w:val="24"/>
        </w:rPr>
        <w:t xml:space="preserve"> gehörte (so hatten es ja auch die Truppen des August bestätigt) und der König den Ring ebenfalls seinem Sohn zuordnete.</w:t>
      </w:r>
      <w:r w:rsidR="00A15D3F">
        <w:rPr>
          <w:rFonts w:ascii="Times New Roman" w:hAnsi="Times New Roman" w:cs="Times New Roman"/>
          <w:sz w:val="24"/>
          <w:szCs w:val="24"/>
        </w:rPr>
        <w:t xml:space="preserve"> </w:t>
      </w:r>
    </w:p>
    <w:p w:rsidR="00A15D3F" w:rsidRDefault="00A15D3F"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Friedrich informierte uns außerdem, dass sein Bruder mit dunklen Mächten paktiere und zum Beispiel das Wetter sich für die Jahreszeit ungewöhnlich schnell und dauerhaft abgekühlt habe. Diese Information sollte sich als nur zu wahr heraus stellen, da sich im Laufe des Tages verschiedentlich so genannte Nekromanten aus dem Nichts zu materialisieren begannen. Sie gehörten zweifelsfrei zu den Verbündeten des August, da sie auch an der Seite seiner Männer gegen uns kämpften. Ihrer Unheiligen Aura konnten wir zunächst nichts entgegensetzen. Sie schienen unverwundbar zu sein. </w:t>
      </w:r>
    </w:p>
    <w:p w:rsidR="00A15D3F" w:rsidRDefault="00A15D3F"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Ich nahm diese Erkenntnisse zum Anlass mich eindeutig für die Seite des Friedrich zu entscheiden, obwohl im Folgenden verschiedentlich Angebote des August an Gruppen und Einzelpersonen ergingen, sich für beachtliche Summen seiner Sache anzuschließen. </w:t>
      </w:r>
      <w:r w:rsidR="00E411F9">
        <w:rPr>
          <w:rFonts w:ascii="Times New Roman" w:hAnsi="Times New Roman" w:cs="Times New Roman"/>
          <w:sz w:val="24"/>
          <w:szCs w:val="24"/>
        </w:rPr>
        <w:t xml:space="preserve">Meiner Auffassung nach, war ich es dem Rufe </w:t>
      </w:r>
      <w:proofErr w:type="spellStart"/>
      <w:r w:rsidR="00E411F9">
        <w:rPr>
          <w:rFonts w:ascii="Times New Roman" w:hAnsi="Times New Roman" w:cs="Times New Roman"/>
          <w:sz w:val="24"/>
          <w:szCs w:val="24"/>
        </w:rPr>
        <w:t>Morkans</w:t>
      </w:r>
      <w:proofErr w:type="spellEnd"/>
      <w:r w:rsidR="00E411F9">
        <w:rPr>
          <w:rFonts w:ascii="Times New Roman" w:hAnsi="Times New Roman" w:cs="Times New Roman"/>
          <w:sz w:val="24"/>
          <w:szCs w:val="24"/>
        </w:rPr>
        <w:t xml:space="preserve"> schuldig nicht mit unheiligen Totenbeschwörern zu paktieren. Auch erwiesen sich diese Angebote als fadenscheinig, denn zeitgleich begannen Steuereintreiber des August hohe Summen für die unsinnigsten Dinge zu verlangen. Einige Uneinsichtige, darunter auch Mitglieder unserer Gruppe, konnte ich sehr zu meinem Verdruss nicht davon abhalten den Sold für unserer Gegner aufzubringen. Tragisch ist auch, dass man mich nachträglich dazu nötigte diesen so genannten Zoll doch noch aufzubringen, sodass mir nicht einmal die zuvor eingenommenen vier Kupfer verbleiben. </w:t>
      </w:r>
    </w:p>
    <w:p w:rsidR="00362FCB" w:rsidRDefault="00362FCB" w:rsidP="00771FBE">
      <w:pPr>
        <w:pStyle w:val="KeinLeerraum"/>
        <w:rPr>
          <w:rFonts w:ascii="Times New Roman" w:hAnsi="Times New Roman" w:cs="Times New Roman"/>
          <w:sz w:val="24"/>
          <w:szCs w:val="24"/>
        </w:rPr>
      </w:pPr>
      <w:r>
        <w:rPr>
          <w:rFonts w:ascii="Times New Roman" w:hAnsi="Times New Roman" w:cs="Times New Roman"/>
          <w:sz w:val="24"/>
          <w:szCs w:val="24"/>
        </w:rPr>
        <w:t>Wie es dazu kam, werde ich später noch genauer erläutern.</w:t>
      </w:r>
    </w:p>
    <w:p w:rsidR="009D761E" w:rsidRDefault="00362FCB"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Zunächst jedoch wurde nach einer erfolglosen Suche nach den verbliebenen Überresten des </w:t>
      </w:r>
      <w:proofErr w:type="spellStart"/>
      <w:r>
        <w:rPr>
          <w:rFonts w:ascii="Times New Roman" w:hAnsi="Times New Roman" w:cs="Times New Roman"/>
          <w:sz w:val="24"/>
          <w:szCs w:val="24"/>
        </w:rPr>
        <w:t>Hühnhold</w:t>
      </w:r>
      <w:proofErr w:type="spellEnd"/>
      <w:r>
        <w:rPr>
          <w:rFonts w:ascii="Times New Roman" w:hAnsi="Times New Roman" w:cs="Times New Roman"/>
          <w:sz w:val="24"/>
          <w:szCs w:val="24"/>
        </w:rPr>
        <w:t xml:space="preserve">, die man uns zu bestatten aufgetragen hatte, erneut das Lager angegriffen. Zum ersten Mal kämpften die Nekromanten auf der Seite der Angreifer. Die Verteidigung fiel äußerst schwach aus, da viele Gruppen langsam die Hoffnung auf Bezahlung aufgegeben hatten. Obwohl es mir und unseren Gardisten in einem geschickten taktischen Manöver </w:t>
      </w:r>
      <w:r>
        <w:rPr>
          <w:rFonts w:ascii="Times New Roman" w:hAnsi="Times New Roman" w:cs="Times New Roman"/>
          <w:sz w:val="24"/>
          <w:szCs w:val="24"/>
        </w:rPr>
        <w:lastRenderedPageBreak/>
        <w:t xml:space="preserve">gelang den feindlichen Hauptmann auszuschalten, konnten die versprengten Verteidiger diesmal nicht den Sieg für sich beanspruchen. Erneut wurde uns ein Ultimatum gestellt uns bis zum Abend zurück zu ziehen. Rekrutin </w:t>
      </w:r>
      <w:proofErr w:type="spellStart"/>
      <w:r>
        <w:rPr>
          <w:rFonts w:ascii="Times New Roman" w:hAnsi="Times New Roman" w:cs="Times New Roman"/>
          <w:sz w:val="24"/>
          <w:szCs w:val="24"/>
        </w:rPr>
        <w:t>Reckfort</w:t>
      </w:r>
      <w:proofErr w:type="spellEnd"/>
      <w:r>
        <w:rPr>
          <w:rFonts w:ascii="Times New Roman" w:hAnsi="Times New Roman" w:cs="Times New Roman"/>
          <w:sz w:val="24"/>
          <w:szCs w:val="24"/>
        </w:rPr>
        <w:t xml:space="preserve"> konnte einen weiteren Gegner für ihre Bewährungsprüfung verzeichnen.</w:t>
      </w:r>
    </w:p>
    <w:p w:rsidR="009D761E" w:rsidRDefault="009D761E"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Die Moral war nach dieser Niederlage allerdings am Boden. Keiner unserer Mitreisenden, selbst die schärfsten Verfechter des Rechtes auf Friedrichs Seite, konnte sich vorstellen, gegen eine solche Übermacht und in Abwesenheit des eigentlichen Bittstellers, noch den Sieg erringen zu können. Es wurde sogar über die Möglichkeit der Kapitulation nachgedacht, zumal wir nicht den geringsten Anhaltspunkt hatten, wie wir weiter vorgehen sollten. Weder konnten die verbliebenen Gliedmaßen </w:t>
      </w:r>
      <w:proofErr w:type="spellStart"/>
      <w:r>
        <w:rPr>
          <w:rFonts w:ascii="Times New Roman" w:hAnsi="Times New Roman" w:cs="Times New Roman"/>
          <w:sz w:val="24"/>
          <w:szCs w:val="24"/>
        </w:rPr>
        <w:t>Hühnholds</w:t>
      </w:r>
      <w:proofErr w:type="spellEnd"/>
      <w:r>
        <w:rPr>
          <w:rFonts w:ascii="Times New Roman" w:hAnsi="Times New Roman" w:cs="Times New Roman"/>
          <w:sz w:val="24"/>
          <w:szCs w:val="24"/>
        </w:rPr>
        <w:t xml:space="preserve"> aufgetrieben werden, noch hatte irgend jemand eine Vorstellung, ob dies überhaupt nützlich sei.</w:t>
      </w:r>
    </w:p>
    <w:p w:rsidR="009D761E" w:rsidRDefault="009D761E"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Dann jedoch überstürzten sich erneut die Ereignisse. Plötzlich, als habe man sie gerufen, erschien eine riesige </w:t>
      </w:r>
      <w:proofErr w:type="spellStart"/>
      <w:r>
        <w:rPr>
          <w:rFonts w:ascii="Times New Roman" w:hAnsi="Times New Roman" w:cs="Times New Roman"/>
          <w:sz w:val="24"/>
          <w:szCs w:val="24"/>
        </w:rPr>
        <w:t>Eismauer</w:t>
      </w:r>
      <w:proofErr w:type="spellEnd"/>
      <w:r>
        <w:rPr>
          <w:rFonts w:ascii="Times New Roman" w:hAnsi="Times New Roman" w:cs="Times New Roman"/>
          <w:sz w:val="24"/>
          <w:szCs w:val="24"/>
        </w:rPr>
        <w:t xml:space="preserve"> im Lager. Nach eingehender magischer Untersuchung stellte sich heraus, dass nichts was wir tun würden diese Mauer öffnen könnte, um den Zugang zur dahinter liegenden Krypta des Friedhofs freizulegen, in welcher wohl ein Schatz verwahrt sein sollte. </w:t>
      </w:r>
      <w:r w:rsidR="00B30908">
        <w:rPr>
          <w:rFonts w:ascii="Times New Roman" w:hAnsi="Times New Roman" w:cs="Times New Roman"/>
          <w:sz w:val="24"/>
          <w:szCs w:val="24"/>
        </w:rPr>
        <w:t xml:space="preserve">Die Mauer würde sich wohl in den Abendstunden von alleine öffnen. </w:t>
      </w:r>
    </w:p>
    <w:p w:rsidR="00842D5C" w:rsidRDefault="00B30908" w:rsidP="00771FBE">
      <w:pPr>
        <w:pStyle w:val="KeinLeerraum"/>
        <w:rPr>
          <w:rFonts w:ascii="Times New Roman" w:hAnsi="Times New Roman" w:cs="Times New Roman"/>
          <w:sz w:val="24"/>
          <w:szCs w:val="24"/>
        </w:rPr>
      </w:pPr>
      <w:r>
        <w:rPr>
          <w:rFonts w:ascii="Times New Roman" w:hAnsi="Times New Roman" w:cs="Times New Roman"/>
          <w:sz w:val="24"/>
          <w:szCs w:val="24"/>
        </w:rPr>
        <w:t>Ebenso überraschend erschienen Dorfbewohner, die zur Vorbereitung auf dieses Ereignis speziell gereinigtes Holz für ein Reinigungsfeuer verkauften. Offenbar könne man nur mit dieser Vorbereitung die Eishöhle überhaupt betreten.</w:t>
      </w:r>
      <w:r w:rsidR="00E675D0">
        <w:rPr>
          <w:rFonts w:ascii="Times New Roman" w:hAnsi="Times New Roman" w:cs="Times New Roman"/>
          <w:sz w:val="24"/>
          <w:szCs w:val="24"/>
        </w:rPr>
        <w:t xml:space="preserve"> Natürlich war das Holz nicht umsonst, womit sich der Kreis mit dem verlorenen Geld wieder schließt, denn leider hatten die Steuereintreiber ob meiner Weigerung Zoll zu zahlen den Stuhl der Priesterin eingezogen. Sie löste ihn für meinen Zoll wieder aus und verlangte nun, dass ich dafür das Holz bezahlen solle.</w:t>
      </w:r>
      <w:r w:rsidR="004D0E64">
        <w:rPr>
          <w:rFonts w:ascii="Times New Roman" w:hAnsi="Times New Roman" w:cs="Times New Roman"/>
          <w:sz w:val="24"/>
          <w:szCs w:val="24"/>
        </w:rPr>
        <w:t xml:space="preserve"> Ich glaube, dass diese Investition dennoch angemessen war, da durch das spezielle Feuer letzten Endes doch die Artefakte aus der Krypta geborgen werden konnten, die wesentlich zum Sieg über die zuvor unbesiegbar erscheinenden Nekromanten beitrugen.</w:t>
      </w:r>
    </w:p>
    <w:p w:rsidR="004D0E64" w:rsidRDefault="004D0E64"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In der Wartezeit bis sich die Krypta öffnete sollen </w:t>
      </w:r>
      <w:r w:rsidR="00F66862">
        <w:rPr>
          <w:rFonts w:ascii="Times New Roman" w:hAnsi="Times New Roman" w:cs="Times New Roman"/>
          <w:sz w:val="24"/>
          <w:szCs w:val="24"/>
        </w:rPr>
        <w:t xml:space="preserve">einige denkwürdige Ereignisse nicht unerwähnt bleiben: </w:t>
      </w:r>
      <w:r w:rsidR="002955F8">
        <w:rPr>
          <w:rFonts w:ascii="Times New Roman" w:hAnsi="Times New Roman" w:cs="Times New Roman"/>
          <w:sz w:val="24"/>
          <w:szCs w:val="24"/>
        </w:rPr>
        <w:t xml:space="preserve">Kurz vor Einbruch der Dunkelheit wurde ich überraschend von einer </w:t>
      </w:r>
      <w:proofErr w:type="spellStart"/>
      <w:r w:rsidR="002955F8">
        <w:rPr>
          <w:rFonts w:ascii="Times New Roman" w:hAnsi="Times New Roman" w:cs="Times New Roman"/>
          <w:sz w:val="24"/>
          <w:szCs w:val="24"/>
        </w:rPr>
        <w:t>Kenderin</w:t>
      </w:r>
      <w:proofErr w:type="spellEnd"/>
      <w:r w:rsidR="002955F8">
        <w:rPr>
          <w:rFonts w:ascii="Times New Roman" w:hAnsi="Times New Roman" w:cs="Times New Roman"/>
          <w:sz w:val="24"/>
          <w:szCs w:val="24"/>
        </w:rPr>
        <w:t xml:space="preserve"> mit erstaunlichen Fähigkeiten angegriffen, die sich für mein Schwert interessierte, mich durch ihre Berührung jedoch 15 Schritt durch die Luft schleuderte. Überzeugt ich sei vorsätzlich angegriffen worden griff Rekrutin </w:t>
      </w:r>
      <w:proofErr w:type="spellStart"/>
      <w:r w:rsidR="002955F8">
        <w:rPr>
          <w:rFonts w:ascii="Times New Roman" w:hAnsi="Times New Roman" w:cs="Times New Roman"/>
          <w:sz w:val="24"/>
          <w:szCs w:val="24"/>
        </w:rPr>
        <w:t>Reckfort</w:t>
      </w:r>
      <w:proofErr w:type="spellEnd"/>
      <w:r w:rsidR="002955F8">
        <w:rPr>
          <w:rFonts w:ascii="Times New Roman" w:hAnsi="Times New Roman" w:cs="Times New Roman"/>
          <w:sz w:val="24"/>
          <w:szCs w:val="24"/>
        </w:rPr>
        <w:t xml:space="preserve"> sofort ein und brachte die </w:t>
      </w:r>
      <w:proofErr w:type="spellStart"/>
      <w:r w:rsidR="002955F8">
        <w:rPr>
          <w:rFonts w:ascii="Times New Roman" w:hAnsi="Times New Roman" w:cs="Times New Roman"/>
          <w:sz w:val="24"/>
          <w:szCs w:val="24"/>
        </w:rPr>
        <w:t>Kenderin</w:t>
      </w:r>
      <w:proofErr w:type="spellEnd"/>
      <w:r w:rsidR="002955F8">
        <w:rPr>
          <w:rFonts w:ascii="Times New Roman" w:hAnsi="Times New Roman" w:cs="Times New Roman"/>
          <w:sz w:val="24"/>
          <w:szCs w:val="24"/>
        </w:rPr>
        <w:t xml:space="preserve"> mit gezielten Schlägen zu Fall. Da die Frau, wie sich herausstellte, nicht aus eigenem Willen gehandelt hatte, war ich zunächst verärgert über diese Reaktion, muss jedoch in der Rückschau zugestehen, dass Reckforts schnelles Eingreifen einer wahren Gardistin würdig ist. Ich erkenne daher ihren Angriff nachträglich als dritten Teil ihrer Bewährungsprobe an. </w:t>
      </w:r>
    </w:p>
    <w:p w:rsidR="002955F8" w:rsidRDefault="002955F8"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Das Problem mit der </w:t>
      </w:r>
      <w:proofErr w:type="spellStart"/>
      <w:r>
        <w:rPr>
          <w:rFonts w:ascii="Times New Roman" w:hAnsi="Times New Roman" w:cs="Times New Roman"/>
          <w:sz w:val="24"/>
          <w:szCs w:val="24"/>
        </w:rPr>
        <w:t>Kenderin</w:t>
      </w:r>
      <w:proofErr w:type="spellEnd"/>
      <w:r>
        <w:rPr>
          <w:rFonts w:ascii="Times New Roman" w:hAnsi="Times New Roman" w:cs="Times New Roman"/>
          <w:sz w:val="24"/>
          <w:szCs w:val="24"/>
        </w:rPr>
        <w:t xml:space="preserve">  wurde uns schließlich von den mit ihr reisenden </w:t>
      </w:r>
      <w:proofErr w:type="spellStart"/>
      <w:r>
        <w:rPr>
          <w:rFonts w:ascii="Times New Roman" w:hAnsi="Times New Roman" w:cs="Times New Roman"/>
          <w:sz w:val="24"/>
          <w:szCs w:val="24"/>
        </w:rPr>
        <w:t>Thorwalern</w:t>
      </w:r>
      <w:proofErr w:type="spellEnd"/>
      <w:r>
        <w:rPr>
          <w:rFonts w:ascii="Times New Roman" w:hAnsi="Times New Roman" w:cs="Times New Roman"/>
          <w:sz w:val="24"/>
          <w:szCs w:val="24"/>
        </w:rPr>
        <w:t xml:space="preserve"> abgenommen, die sie an einen Baum fesselten. </w:t>
      </w:r>
    </w:p>
    <w:p w:rsidR="002955F8" w:rsidRDefault="009E510E"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Nach dem Abendessen wurde unter den Mitreisenden diskutiert, wie man den zu Anfang erwähnten wahnsinnigen Mörder fangen könnte, der im Laufe des Tages ein weiteres Opfer gefordert hatte. Wir entschieden uns für eine Falle, bei der erneut Rekrutin </w:t>
      </w:r>
      <w:proofErr w:type="spellStart"/>
      <w:r>
        <w:rPr>
          <w:rFonts w:ascii="Times New Roman" w:hAnsi="Times New Roman" w:cs="Times New Roman"/>
          <w:sz w:val="24"/>
          <w:szCs w:val="24"/>
        </w:rPr>
        <w:t>Reckfort</w:t>
      </w:r>
      <w:proofErr w:type="spellEnd"/>
      <w:r>
        <w:rPr>
          <w:rFonts w:ascii="Times New Roman" w:hAnsi="Times New Roman" w:cs="Times New Roman"/>
          <w:sz w:val="24"/>
          <w:szCs w:val="24"/>
        </w:rPr>
        <w:t xml:space="preserve"> ihren Mut und Einsatzwillen demonstrierte.</w:t>
      </w:r>
      <w:r w:rsidR="00C525AC">
        <w:rPr>
          <w:rFonts w:ascii="Times New Roman" w:hAnsi="Times New Roman" w:cs="Times New Roman"/>
          <w:sz w:val="24"/>
          <w:szCs w:val="24"/>
        </w:rPr>
        <w:t xml:space="preserve"> Sie bot sich freiwillig als Köder für den Mörder an, dem wir auf dem örtlichen Friedhof aufzulauern gedachten. Leider konnten wir den Mann dort nicht zu fassen kriegen, doch in den ersten Minuten der letzten Schlacht, in welcher den Nekromanten des August durch die in der Krypta gefundenen Artefakte Einhalt geboten und zuletzt sogar der Prinz Franziskus besiegt werden konnte, lief er uns auf dem Weg zum Schlachtfeld zufällig in die Arme. Hinter uns tobte bereits der Kampf als wir zu einer magisch unterstützten Befragung schreiten wollten. Wir wollten herausfinden, weshalb er allen Opfern das Herz aus der Brust geschnitten hatte und was er damit anfing. Doch die vermeintlich menschliche Kreatur erwies sich als resistent gegen den Einsatz von Magie und sprengte nicht nur ihre Fesseln, sondern schickte auch fünf Personen gleichzeitig ihrerseits durch Magie in den Schlaf und entkam dadurch.</w:t>
      </w:r>
    </w:p>
    <w:p w:rsidR="00C525AC" w:rsidRDefault="00C525AC" w:rsidP="00771FBE">
      <w:pPr>
        <w:pStyle w:val="KeinLeerraum"/>
        <w:rPr>
          <w:rFonts w:ascii="Times New Roman" w:hAnsi="Times New Roman" w:cs="Times New Roman"/>
          <w:sz w:val="24"/>
          <w:szCs w:val="24"/>
        </w:rPr>
      </w:pPr>
      <w:r>
        <w:rPr>
          <w:rFonts w:ascii="Times New Roman" w:hAnsi="Times New Roman" w:cs="Times New Roman"/>
          <w:sz w:val="24"/>
          <w:szCs w:val="24"/>
        </w:rPr>
        <w:lastRenderedPageBreak/>
        <w:t xml:space="preserve">Wir erwachten rechtzeitig, um noch in die Schlacht eingreifen zu können. Ich selbst stand noch auf den Beinen als wir erschöpft die letzten Söldner in ihre Schranken wiesen. </w:t>
      </w:r>
    </w:p>
    <w:p w:rsidR="00C525AC" w:rsidRDefault="00C525AC" w:rsidP="00771FBE">
      <w:pPr>
        <w:pStyle w:val="KeinLeerraum"/>
        <w:rPr>
          <w:rFonts w:ascii="Times New Roman" w:hAnsi="Times New Roman" w:cs="Times New Roman"/>
          <w:sz w:val="24"/>
          <w:szCs w:val="24"/>
        </w:rPr>
      </w:pPr>
    </w:p>
    <w:p w:rsidR="00C525AC" w:rsidRDefault="00C525AC" w:rsidP="00771FBE">
      <w:pPr>
        <w:pStyle w:val="KeinLeerraum"/>
        <w:rPr>
          <w:rFonts w:ascii="Times New Roman" w:hAnsi="Times New Roman" w:cs="Times New Roman"/>
          <w:sz w:val="24"/>
          <w:szCs w:val="24"/>
        </w:rPr>
      </w:pPr>
      <w:r w:rsidRPr="005A2A0B">
        <w:rPr>
          <w:rFonts w:ascii="Times New Roman" w:hAnsi="Times New Roman" w:cs="Times New Roman"/>
          <w:b/>
          <w:sz w:val="24"/>
          <w:szCs w:val="24"/>
        </w:rPr>
        <w:t>Fazit:</w:t>
      </w:r>
      <w:r>
        <w:rPr>
          <w:rFonts w:ascii="Times New Roman" w:hAnsi="Times New Roman" w:cs="Times New Roman"/>
          <w:sz w:val="24"/>
          <w:szCs w:val="24"/>
        </w:rPr>
        <w:t xml:space="preserve"> </w:t>
      </w:r>
      <w:proofErr w:type="spellStart"/>
      <w:r>
        <w:rPr>
          <w:rFonts w:ascii="Times New Roman" w:hAnsi="Times New Roman" w:cs="Times New Roman"/>
          <w:sz w:val="24"/>
          <w:szCs w:val="24"/>
        </w:rPr>
        <w:t>Gallita</w:t>
      </w:r>
      <w:proofErr w:type="spellEnd"/>
      <w:r>
        <w:rPr>
          <w:rFonts w:ascii="Times New Roman" w:hAnsi="Times New Roman" w:cs="Times New Roman"/>
          <w:sz w:val="24"/>
          <w:szCs w:val="24"/>
        </w:rPr>
        <w:t xml:space="preserve"> ist gegenwärtig ein stark gefährdetes Land</w:t>
      </w:r>
      <w:r w:rsidR="005A2A0B">
        <w:rPr>
          <w:rFonts w:ascii="Times New Roman" w:hAnsi="Times New Roman" w:cs="Times New Roman"/>
          <w:sz w:val="24"/>
          <w:szCs w:val="24"/>
        </w:rPr>
        <w:t>. Die ungebrochene Aktivität von Totenbeschwörern verdient auf jeden Fall ein gewisses Maß an Aufmerksamkeit, allerdings würde ich von einer weiteren militärischen Beteiligung zumindest so lange abraten, bis die Frage der Bezahlung unserer Truppen geklärt ist. Möglicherweise sollten diesbezüglich Boten zu König Friedrich entsandt werden, um diese Frage vorab zu klären.</w:t>
      </w:r>
    </w:p>
    <w:p w:rsidR="005A2A0B" w:rsidRDefault="005A2A0B" w:rsidP="00771FBE">
      <w:pPr>
        <w:pStyle w:val="KeinLeerraum"/>
        <w:rPr>
          <w:rFonts w:ascii="Times New Roman" w:hAnsi="Times New Roman" w:cs="Times New Roman"/>
          <w:sz w:val="24"/>
          <w:szCs w:val="24"/>
        </w:rPr>
      </w:pPr>
      <w:r>
        <w:rPr>
          <w:rFonts w:ascii="Times New Roman" w:hAnsi="Times New Roman" w:cs="Times New Roman"/>
          <w:sz w:val="24"/>
          <w:szCs w:val="24"/>
        </w:rPr>
        <w:t xml:space="preserve">Die Rekrutin Margarethe </w:t>
      </w:r>
      <w:proofErr w:type="spellStart"/>
      <w:r>
        <w:rPr>
          <w:rFonts w:ascii="Times New Roman" w:hAnsi="Times New Roman" w:cs="Times New Roman"/>
          <w:sz w:val="24"/>
          <w:szCs w:val="24"/>
        </w:rPr>
        <w:t>Reckfort</w:t>
      </w:r>
      <w:proofErr w:type="spellEnd"/>
      <w:r>
        <w:rPr>
          <w:rFonts w:ascii="Times New Roman" w:hAnsi="Times New Roman" w:cs="Times New Roman"/>
          <w:sz w:val="24"/>
          <w:szCs w:val="24"/>
        </w:rPr>
        <w:t xml:space="preserve"> empfehle ich aufgrund ihres ungebrochenen Eifers, ihres Fachwissens und buchstabengetreuem Gehorsam als Soldatin in die Fuchsberger Garde aufzunehmen. </w:t>
      </w:r>
    </w:p>
    <w:p w:rsidR="00D76B65" w:rsidRDefault="00D76B65" w:rsidP="00771FBE">
      <w:pPr>
        <w:pStyle w:val="KeinLeerraum"/>
        <w:rPr>
          <w:rFonts w:ascii="Times New Roman" w:hAnsi="Times New Roman" w:cs="Times New Roman"/>
          <w:sz w:val="24"/>
          <w:szCs w:val="24"/>
        </w:rPr>
      </w:pPr>
      <w:r>
        <w:rPr>
          <w:rFonts w:ascii="Times New Roman" w:hAnsi="Times New Roman" w:cs="Times New Roman"/>
          <w:sz w:val="24"/>
          <w:szCs w:val="24"/>
        </w:rPr>
        <w:t>Der Schutz unserer Bürger ist unter Umständen nicht immer zu gewährleisten. Zwar konnten alle sicher außer Landes eskortiert werden, doch zeigen zahlreiche Verletzungen, die sich z.T. in Abwesenheit der zum Schutz abgestellten Gardisten ereigneten, dass eine andauernde Überwachung kaum möglich ist, wenn noch andere Ziele zu erfüllen sind, welche die Abstellung von Personal erfordern.</w:t>
      </w:r>
    </w:p>
    <w:p w:rsidR="00D76B65" w:rsidRDefault="00D76B65" w:rsidP="00771FBE">
      <w:pPr>
        <w:pStyle w:val="KeinLeerraum"/>
        <w:rPr>
          <w:rFonts w:ascii="Times New Roman" w:hAnsi="Times New Roman" w:cs="Times New Roman"/>
          <w:sz w:val="24"/>
          <w:szCs w:val="24"/>
        </w:rPr>
      </w:pPr>
      <w:r>
        <w:rPr>
          <w:rFonts w:ascii="Times New Roman" w:hAnsi="Times New Roman" w:cs="Times New Roman"/>
          <w:sz w:val="24"/>
          <w:szCs w:val="24"/>
        </w:rPr>
        <w:t>Eine abschließende Bemerkung über die Effizienz des Führungspersonals überlasse ich den vor Ort eingesetzten Gardisten.</w:t>
      </w:r>
    </w:p>
    <w:p w:rsidR="00D76B65" w:rsidRDefault="00D76B65" w:rsidP="00771FBE">
      <w:pPr>
        <w:pStyle w:val="KeinLeerraum"/>
        <w:rPr>
          <w:rFonts w:ascii="Times New Roman" w:hAnsi="Times New Roman" w:cs="Times New Roman"/>
          <w:sz w:val="24"/>
          <w:szCs w:val="24"/>
        </w:rPr>
      </w:pPr>
    </w:p>
    <w:p w:rsidR="00D76B65" w:rsidRDefault="00D76B65" w:rsidP="00771FBE">
      <w:pPr>
        <w:pStyle w:val="KeinLeerraum"/>
        <w:rPr>
          <w:rFonts w:ascii="Times New Roman" w:hAnsi="Times New Roman" w:cs="Times New Roman"/>
          <w:sz w:val="24"/>
          <w:szCs w:val="24"/>
        </w:rPr>
      </w:pPr>
      <w:r>
        <w:rPr>
          <w:rFonts w:ascii="Times New Roman" w:hAnsi="Times New Roman" w:cs="Times New Roman"/>
          <w:sz w:val="24"/>
          <w:szCs w:val="24"/>
        </w:rPr>
        <w:t>Gez. und Gesiegelt zu Fuchsburg, den 15. Tag im 9. Monat des Jahres 1214</w:t>
      </w:r>
    </w:p>
    <w:p w:rsidR="00D76B65" w:rsidRDefault="00D76B65" w:rsidP="00771FBE">
      <w:pPr>
        <w:pStyle w:val="KeinLeerraum"/>
        <w:rPr>
          <w:rFonts w:ascii="Times New Roman" w:hAnsi="Times New Roman" w:cs="Times New Roman"/>
          <w:sz w:val="24"/>
          <w:szCs w:val="24"/>
        </w:rPr>
      </w:pPr>
    </w:p>
    <w:p w:rsidR="00D76B65" w:rsidRPr="00771FBE" w:rsidRDefault="00D76B65" w:rsidP="00771FBE">
      <w:pPr>
        <w:pStyle w:val="KeinLeerraum"/>
        <w:rPr>
          <w:rFonts w:ascii="Times New Roman" w:hAnsi="Times New Roman" w:cs="Times New Roman"/>
          <w:sz w:val="24"/>
          <w:szCs w:val="24"/>
        </w:rPr>
      </w:pPr>
      <w:proofErr w:type="spellStart"/>
      <w:r>
        <w:rPr>
          <w:rFonts w:ascii="Times New Roman" w:hAnsi="Times New Roman" w:cs="Times New Roman"/>
          <w:sz w:val="24"/>
          <w:szCs w:val="24"/>
        </w:rPr>
        <w:t>Cpl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Thondyr</w:t>
      </w:r>
      <w:proofErr w:type="spellEnd"/>
      <w:r>
        <w:rPr>
          <w:rFonts w:ascii="Times New Roman" w:hAnsi="Times New Roman" w:cs="Times New Roman"/>
          <w:sz w:val="24"/>
          <w:szCs w:val="24"/>
        </w:rPr>
        <w:t xml:space="preserve"> Martellus</w:t>
      </w:r>
    </w:p>
    <w:sectPr w:rsidR="00D76B65" w:rsidRPr="00771FBE" w:rsidSect="00FC1F7D">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71FBE"/>
    <w:rsid w:val="000238B8"/>
    <w:rsid w:val="0009233A"/>
    <w:rsid w:val="00125018"/>
    <w:rsid w:val="00267384"/>
    <w:rsid w:val="002955F8"/>
    <w:rsid w:val="00310C3F"/>
    <w:rsid w:val="00362FCB"/>
    <w:rsid w:val="003A410D"/>
    <w:rsid w:val="003F4C51"/>
    <w:rsid w:val="004D0E64"/>
    <w:rsid w:val="00526DBA"/>
    <w:rsid w:val="005A2A0B"/>
    <w:rsid w:val="006F7324"/>
    <w:rsid w:val="00771FBE"/>
    <w:rsid w:val="00842D5C"/>
    <w:rsid w:val="00857ECB"/>
    <w:rsid w:val="008862DA"/>
    <w:rsid w:val="009D761E"/>
    <w:rsid w:val="009E510E"/>
    <w:rsid w:val="00A15D3F"/>
    <w:rsid w:val="00A62F27"/>
    <w:rsid w:val="00AF154E"/>
    <w:rsid w:val="00B30908"/>
    <w:rsid w:val="00B344F6"/>
    <w:rsid w:val="00B5639B"/>
    <w:rsid w:val="00B80163"/>
    <w:rsid w:val="00C34D8B"/>
    <w:rsid w:val="00C525AC"/>
    <w:rsid w:val="00CD61F2"/>
    <w:rsid w:val="00D76B65"/>
    <w:rsid w:val="00E411F9"/>
    <w:rsid w:val="00E675D0"/>
    <w:rsid w:val="00F66862"/>
    <w:rsid w:val="00F90B75"/>
    <w:rsid w:val="00FC1F7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C1F7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771FB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2409</Words>
  <Characters>15181</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Gast</dc:creator>
  <cp:lastModifiedBy>Gast</cp:lastModifiedBy>
  <cp:revision>2</cp:revision>
  <dcterms:created xsi:type="dcterms:W3CDTF">2014-09-15T20:14:00Z</dcterms:created>
  <dcterms:modified xsi:type="dcterms:W3CDTF">2014-09-15T20:14:00Z</dcterms:modified>
</cp:coreProperties>
</file>